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65" w:rsidRDefault="00620165" w:rsidP="00620165">
      <w:pPr>
        <w:jc w:val="center"/>
        <w:outlineLvl w:val="0"/>
        <w:rPr>
          <w:rFonts w:ascii="Arial" w:hAnsi="Arial" w:cs="Arial"/>
          <w:b/>
          <w:sz w:val="28"/>
          <w:szCs w:val="32"/>
        </w:rPr>
      </w:pPr>
      <w:r>
        <w:rPr>
          <w:rFonts w:ascii="Arial" w:hAnsi="Arial" w:cs="Arial"/>
          <w:b/>
          <w:sz w:val="28"/>
          <w:szCs w:val="32"/>
        </w:rPr>
        <w:t>Agenda for the Regular Meeting of the Lee Town Council</w:t>
      </w:r>
    </w:p>
    <w:p w:rsidR="00620165" w:rsidRDefault="00620165" w:rsidP="00620165">
      <w:pPr>
        <w:jc w:val="center"/>
        <w:outlineLvl w:val="0"/>
        <w:rPr>
          <w:rFonts w:ascii="Arial" w:hAnsi="Arial" w:cs="Arial"/>
          <w:b/>
          <w:sz w:val="22"/>
          <w:szCs w:val="22"/>
        </w:rPr>
      </w:pPr>
      <w:r>
        <w:rPr>
          <w:rFonts w:ascii="Arial" w:hAnsi="Arial" w:cs="Arial"/>
          <w:b/>
          <w:sz w:val="22"/>
          <w:szCs w:val="22"/>
        </w:rPr>
        <w:t>Town of Lee, Florida</w:t>
      </w:r>
    </w:p>
    <w:p w:rsidR="00620165" w:rsidRDefault="00620165" w:rsidP="00620165">
      <w:pPr>
        <w:jc w:val="center"/>
        <w:outlineLvl w:val="0"/>
        <w:rPr>
          <w:rFonts w:ascii="Arial" w:hAnsi="Arial" w:cs="Arial"/>
          <w:b/>
          <w:sz w:val="22"/>
          <w:szCs w:val="22"/>
        </w:rPr>
      </w:pPr>
      <w:r>
        <w:rPr>
          <w:rFonts w:ascii="Arial" w:hAnsi="Arial" w:cs="Arial"/>
          <w:b/>
          <w:sz w:val="22"/>
          <w:szCs w:val="22"/>
        </w:rPr>
        <w:t>To Be Held At Kinsey Hall</w:t>
      </w:r>
    </w:p>
    <w:p w:rsidR="00620165" w:rsidRDefault="00652BF4" w:rsidP="00620165">
      <w:pPr>
        <w:jc w:val="center"/>
        <w:outlineLvl w:val="0"/>
        <w:rPr>
          <w:rFonts w:ascii="Arial" w:hAnsi="Arial" w:cs="Arial"/>
          <w:b/>
          <w:sz w:val="22"/>
          <w:szCs w:val="22"/>
        </w:rPr>
      </w:pPr>
      <w:r>
        <w:rPr>
          <w:rFonts w:ascii="Arial" w:hAnsi="Arial" w:cs="Arial"/>
          <w:b/>
          <w:sz w:val="22"/>
          <w:szCs w:val="22"/>
        </w:rPr>
        <w:t xml:space="preserve">Tuesday, </w:t>
      </w:r>
      <w:r w:rsidR="0078186A">
        <w:rPr>
          <w:rFonts w:ascii="Arial" w:hAnsi="Arial" w:cs="Arial"/>
          <w:b/>
          <w:sz w:val="22"/>
          <w:szCs w:val="22"/>
        </w:rPr>
        <w:t xml:space="preserve">September 7, </w:t>
      </w:r>
      <w:r w:rsidR="00BA3F5A">
        <w:rPr>
          <w:rFonts w:ascii="Arial" w:hAnsi="Arial" w:cs="Arial"/>
          <w:b/>
          <w:sz w:val="22"/>
          <w:szCs w:val="22"/>
        </w:rPr>
        <w:t>2021</w:t>
      </w:r>
      <w:r w:rsidR="00620165">
        <w:rPr>
          <w:rFonts w:ascii="Arial" w:hAnsi="Arial" w:cs="Arial"/>
          <w:b/>
          <w:sz w:val="22"/>
          <w:szCs w:val="22"/>
        </w:rPr>
        <w:t xml:space="preserve"> at 7 p.m., EST</w:t>
      </w:r>
    </w:p>
    <w:p w:rsidR="00620165" w:rsidRDefault="00620165" w:rsidP="00620165">
      <w:pPr>
        <w:jc w:val="center"/>
        <w:outlineLvl w:val="0"/>
        <w:rPr>
          <w:rFonts w:ascii="Arial" w:hAnsi="Arial" w:cs="Arial"/>
          <w:sz w:val="20"/>
          <w:szCs w:val="22"/>
        </w:rPr>
      </w:pPr>
    </w:p>
    <w:p w:rsidR="00620165" w:rsidRDefault="00620165" w:rsidP="00620165">
      <w:pPr>
        <w:rPr>
          <w:rFonts w:ascii="Arial" w:hAnsi="Arial" w:cs="Arial"/>
          <w:sz w:val="14"/>
          <w:szCs w:val="16"/>
        </w:rPr>
      </w:pPr>
    </w:p>
    <w:p w:rsidR="00620165" w:rsidRDefault="00620165" w:rsidP="00620165">
      <w:pPr>
        <w:outlineLvl w:val="0"/>
        <w:rPr>
          <w:rFonts w:ascii="Arial" w:hAnsi="Arial" w:cs="Arial"/>
          <w:b/>
          <w:sz w:val="22"/>
          <w:u w:val="single"/>
        </w:rPr>
      </w:pPr>
      <w:r>
        <w:rPr>
          <w:rFonts w:ascii="Arial" w:hAnsi="Arial" w:cs="Arial"/>
          <w:b/>
          <w:sz w:val="22"/>
          <w:u w:val="single"/>
        </w:rPr>
        <w:t>Amend or Update Agenda</w:t>
      </w:r>
    </w:p>
    <w:p w:rsidR="00620165" w:rsidRDefault="00620165" w:rsidP="00620165">
      <w:pPr>
        <w:outlineLvl w:val="0"/>
        <w:rPr>
          <w:rFonts w:ascii="Arial" w:hAnsi="Arial" w:cs="Arial"/>
          <w:b/>
          <w:sz w:val="22"/>
        </w:rPr>
      </w:pPr>
    </w:p>
    <w:p w:rsidR="006A750E" w:rsidRDefault="006A750E" w:rsidP="00620165">
      <w:pPr>
        <w:outlineLvl w:val="0"/>
        <w:rPr>
          <w:rFonts w:ascii="Arial" w:hAnsi="Arial" w:cs="Arial"/>
          <w:b/>
          <w:sz w:val="22"/>
        </w:rPr>
      </w:pPr>
    </w:p>
    <w:p w:rsidR="00620165" w:rsidRDefault="004F0FF0" w:rsidP="00620165">
      <w:pPr>
        <w:outlineLvl w:val="0"/>
        <w:rPr>
          <w:rFonts w:ascii="Arial" w:hAnsi="Arial" w:cs="Arial"/>
          <w:sz w:val="22"/>
        </w:rPr>
      </w:pPr>
      <w:r>
        <w:rPr>
          <w:rFonts w:ascii="Arial" w:hAnsi="Arial" w:cs="Arial"/>
          <w:b/>
          <w:sz w:val="22"/>
        </w:rPr>
        <w:t xml:space="preserve">Minutes of:  </w:t>
      </w:r>
      <w:r w:rsidR="00CF64DD">
        <w:rPr>
          <w:rFonts w:ascii="Arial" w:hAnsi="Arial" w:cs="Arial"/>
          <w:b/>
          <w:sz w:val="22"/>
        </w:rPr>
        <w:t>August 3, 2021</w:t>
      </w:r>
      <w:r w:rsidR="00652BF4">
        <w:rPr>
          <w:rFonts w:ascii="Arial" w:hAnsi="Arial" w:cs="Arial"/>
          <w:b/>
          <w:sz w:val="22"/>
        </w:rPr>
        <w:t xml:space="preserve"> Regular Council Meeting</w:t>
      </w:r>
      <w:r w:rsidR="00CF64DD">
        <w:rPr>
          <w:rFonts w:ascii="Arial" w:hAnsi="Arial" w:cs="Arial"/>
          <w:b/>
          <w:sz w:val="22"/>
        </w:rPr>
        <w:t xml:space="preserve"> &amp; August 17, 2021</w:t>
      </w:r>
      <w:r w:rsidR="002F30BF">
        <w:rPr>
          <w:rFonts w:ascii="Arial" w:hAnsi="Arial" w:cs="Arial"/>
          <w:b/>
          <w:sz w:val="22"/>
        </w:rPr>
        <w:t xml:space="preserve"> Budget Workshop</w:t>
      </w:r>
    </w:p>
    <w:p w:rsidR="006A750E" w:rsidRDefault="006A750E" w:rsidP="00620165">
      <w:pPr>
        <w:outlineLvl w:val="0"/>
        <w:rPr>
          <w:rFonts w:ascii="Arial" w:hAnsi="Arial" w:cs="Arial"/>
          <w:sz w:val="22"/>
        </w:rPr>
      </w:pPr>
    </w:p>
    <w:p w:rsidR="00620165" w:rsidRDefault="00620165" w:rsidP="00620165">
      <w:pPr>
        <w:outlineLvl w:val="0"/>
        <w:rPr>
          <w:rFonts w:ascii="Arial" w:hAnsi="Arial" w:cs="Arial"/>
          <w:b/>
          <w:sz w:val="22"/>
          <w:u w:val="single"/>
        </w:rPr>
      </w:pPr>
      <w:r>
        <w:rPr>
          <w:rFonts w:ascii="Arial" w:hAnsi="Arial" w:cs="Arial"/>
          <w:b/>
          <w:sz w:val="22"/>
          <w:u w:val="single"/>
        </w:rPr>
        <w:t xml:space="preserve">Public Comments </w:t>
      </w:r>
    </w:p>
    <w:p w:rsidR="00620165" w:rsidRDefault="00620165" w:rsidP="00620165">
      <w:pPr>
        <w:outlineLvl w:val="0"/>
        <w:rPr>
          <w:rFonts w:ascii="Arial" w:hAnsi="Arial" w:cs="Arial"/>
          <w:b/>
          <w:sz w:val="22"/>
          <w:u w:val="single"/>
        </w:rPr>
      </w:pPr>
    </w:p>
    <w:p w:rsidR="00620165" w:rsidRDefault="00620165" w:rsidP="00620165">
      <w:pPr>
        <w:outlineLvl w:val="0"/>
        <w:rPr>
          <w:rFonts w:ascii="Arial" w:hAnsi="Arial" w:cs="Arial"/>
          <w:b/>
          <w:sz w:val="22"/>
          <w:u w:val="single"/>
        </w:rPr>
      </w:pPr>
      <w:r>
        <w:rPr>
          <w:rFonts w:ascii="Arial" w:hAnsi="Arial" w:cs="Arial"/>
          <w:b/>
          <w:sz w:val="22"/>
          <w:u w:val="single"/>
        </w:rPr>
        <w:t>Old Business</w:t>
      </w:r>
    </w:p>
    <w:p w:rsidR="008014F0" w:rsidRDefault="002F30BF" w:rsidP="00CF64DD">
      <w:pPr>
        <w:rPr>
          <w:rFonts w:ascii="Arial" w:hAnsi="Arial" w:cs="Arial"/>
          <w:sz w:val="22"/>
        </w:rPr>
      </w:pPr>
      <w:r>
        <w:rPr>
          <w:rFonts w:ascii="Arial" w:hAnsi="Arial" w:cs="Arial"/>
          <w:sz w:val="22"/>
        </w:rPr>
        <w:t>1.  Review past</w:t>
      </w:r>
      <w:r w:rsidR="008014F0">
        <w:rPr>
          <w:rFonts w:ascii="Arial" w:hAnsi="Arial" w:cs="Arial"/>
          <w:sz w:val="22"/>
        </w:rPr>
        <w:t xml:space="preserve"> due accounts.</w:t>
      </w:r>
    </w:p>
    <w:p w:rsidR="008014F0" w:rsidRDefault="008014F0" w:rsidP="00CF64DD">
      <w:pPr>
        <w:rPr>
          <w:rFonts w:ascii="Arial" w:hAnsi="Arial" w:cs="Arial"/>
          <w:sz w:val="22"/>
        </w:rPr>
      </w:pPr>
    </w:p>
    <w:p w:rsidR="004F0FF0" w:rsidRDefault="008014F0" w:rsidP="00620165">
      <w:pPr>
        <w:rPr>
          <w:rFonts w:ascii="Arial" w:hAnsi="Arial" w:cs="Arial"/>
          <w:sz w:val="22"/>
        </w:rPr>
      </w:pPr>
      <w:r>
        <w:rPr>
          <w:rFonts w:ascii="Arial" w:hAnsi="Arial" w:cs="Arial"/>
          <w:sz w:val="22"/>
        </w:rPr>
        <w:t>2.  Review and discussion on repeal to allow chickens in town.</w:t>
      </w:r>
    </w:p>
    <w:p w:rsidR="00620165" w:rsidRDefault="00620165" w:rsidP="00620165">
      <w:pPr>
        <w:rPr>
          <w:rFonts w:ascii="Arial" w:hAnsi="Arial" w:cs="Arial"/>
          <w:sz w:val="22"/>
        </w:rPr>
      </w:pPr>
    </w:p>
    <w:p w:rsidR="00620165" w:rsidRDefault="00620165" w:rsidP="00620165">
      <w:pPr>
        <w:rPr>
          <w:rFonts w:ascii="Arial" w:hAnsi="Arial" w:cs="Arial"/>
          <w:b/>
          <w:sz w:val="22"/>
          <w:u w:val="single"/>
        </w:rPr>
      </w:pPr>
      <w:r>
        <w:rPr>
          <w:rFonts w:ascii="Arial" w:hAnsi="Arial" w:cs="Arial"/>
          <w:b/>
          <w:sz w:val="22"/>
          <w:u w:val="single"/>
        </w:rPr>
        <w:t>New Business</w:t>
      </w:r>
    </w:p>
    <w:p w:rsidR="008014F0" w:rsidRDefault="008014F0" w:rsidP="008014F0">
      <w:pPr>
        <w:rPr>
          <w:rFonts w:ascii="Arial" w:hAnsi="Arial" w:cs="Arial"/>
          <w:sz w:val="22"/>
        </w:rPr>
      </w:pPr>
      <w:r>
        <w:rPr>
          <w:rFonts w:ascii="Arial" w:hAnsi="Arial" w:cs="Arial"/>
          <w:sz w:val="22"/>
        </w:rPr>
        <w:t xml:space="preserve">1.  Renee </w:t>
      </w:r>
      <w:proofErr w:type="spellStart"/>
      <w:r>
        <w:rPr>
          <w:rFonts w:ascii="Arial" w:hAnsi="Arial" w:cs="Arial"/>
          <w:sz w:val="22"/>
        </w:rPr>
        <w:t>Demps</w:t>
      </w:r>
      <w:proofErr w:type="spellEnd"/>
      <w:r>
        <w:rPr>
          <w:rFonts w:ascii="Arial" w:hAnsi="Arial" w:cs="Arial"/>
          <w:sz w:val="22"/>
        </w:rPr>
        <w:t>, Town of Lee Planning Consultant, has submitted a suggested charge of services for planning and zoning in the Town.  This will help to absorb some of the cost the Town incurs for this service and generate income.  Also included in your packet is a monthly report that will show what activity has occurred for the prior month.</w:t>
      </w:r>
    </w:p>
    <w:p w:rsidR="00ED57E1" w:rsidRDefault="00ED57E1" w:rsidP="008014F0">
      <w:pPr>
        <w:rPr>
          <w:rFonts w:ascii="Arial" w:hAnsi="Arial" w:cs="Arial"/>
          <w:sz w:val="22"/>
        </w:rPr>
      </w:pPr>
    </w:p>
    <w:p w:rsidR="00ED57E1" w:rsidRDefault="00ED57E1" w:rsidP="008014F0">
      <w:pPr>
        <w:rPr>
          <w:rFonts w:ascii="Arial" w:hAnsi="Arial" w:cs="Arial"/>
          <w:sz w:val="22"/>
        </w:rPr>
      </w:pPr>
      <w:r>
        <w:rPr>
          <w:rFonts w:ascii="Arial" w:hAnsi="Arial" w:cs="Arial"/>
          <w:sz w:val="22"/>
        </w:rPr>
        <w:t>2.  Review and discussion of a proposal concerning the cell tower lease.  (An e-mail is included in your packet.)</w:t>
      </w:r>
    </w:p>
    <w:p w:rsidR="005A3ADE" w:rsidRDefault="005A3ADE" w:rsidP="00620165">
      <w:pPr>
        <w:rPr>
          <w:rFonts w:ascii="Arial" w:hAnsi="Arial" w:cs="Arial"/>
          <w:sz w:val="22"/>
          <w:u w:val="single"/>
        </w:rPr>
      </w:pPr>
    </w:p>
    <w:p w:rsidR="006A750E" w:rsidRDefault="006A750E" w:rsidP="00620165">
      <w:pPr>
        <w:rPr>
          <w:rFonts w:ascii="Arial" w:hAnsi="Arial" w:cs="Arial"/>
          <w:sz w:val="22"/>
          <w:u w:val="single"/>
        </w:rPr>
      </w:pPr>
    </w:p>
    <w:p w:rsidR="00620165" w:rsidRDefault="00620165" w:rsidP="00620165">
      <w:pPr>
        <w:rPr>
          <w:rFonts w:ascii="Arial" w:hAnsi="Arial" w:cs="Arial"/>
          <w:b/>
          <w:sz w:val="22"/>
          <w:u w:val="single"/>
        </w:rPr>
      </w:pPr>
      <w:r>
        <w:rPr>
          <w:rFonts w:ascii="Arial" w:hAnsi="Arial" w:cs="Arial"/>
          <w:b/>
          <w:sz w:val="22"/>
          <w:u w:val="single"/>
        </w:rPr>
        <w:t>Reports:</w:t>
      </w:r>
    </w:p>
    <w:p w:rsidR="00620165" w:rsidRDefault="00620165" w:rsidP="00620165">
      <w:pPr>
        <w:widowControl w:val="0"/>
        <w:autoSpaceDE w:val="0"/>
        <w:autoSpaceDN w:val="0"/>
        <w:adjustRightInd w:val="0"/>
        <w:outlineLvl w:val="0"/>
        <w:rPr>
          <w:rFonts w:ascii="Arial" w:hAnsi="Arial" w:cs="Arial"/>
          <w:sz w:val="22"/>
        </w:rPr>
      </w:pPr>
      <w:r>
        <w:rPr>
          <w:rFonts w:ascii="Arial" w:hAnsi="Arial" w:cs="Arial"/>
          <w:sz w:val="22"/>
        </w:rPr>
        <w:t>Lee Volunteer Fire Department</w:t>
      </w:r>
    </w:p>
    <w:p w:rsidR="008014F0" w:rsidRDefault="00620165" w:rsidP="00620165">
      <w:pPr>
        <w:widowControl w:val="0"/>
        <w:autoSpaceDE w:val="0"/>
        <w:autoSpaceDN w:val="0"/>
        <w:adjustRightInd w:val="0"/>
        <w:rPr>
          <w:rFonts w:ascii="Arial" w:hAnsi="Arial" w:cs="Arial"/>
          <w:sz w:val="22"/>
        </w:rPr>
      </w:pPr>
      <w:r>
        <w:rPr>
          <w:rFonts w:ascii="Arial" w:hAnsi="Arial" w:cs="Arial"/>
          <w:sz w:val="22"/>
        </w:rPr>
        <w:t>Town Manager</w:t>
      </w:r>
    </w:p>
    <w:p w:rsidR="008014F0" w:rsidRDefault="008014F0" w:rsidP="00620165">
      <w:pPr>
        <w:widowControl w:val="0"/>
        <w:autoSpaceDE w:val="0"/>
        <w:autoSpaceDN w:val="0"/>
        <w:adjustRightInd w:val="0"/>
        <w:rPr>
          <w:rFonts w:ascii="Arial" w:hAnsi="Arial" w:cs="Arial"/>
          <w:sz w:val="22"/>
        </w:rPr>
      </w:pPr>
    </w:p>
    <w:p w:rsidR="00620165" w:rsidRDefault="00620165" w:rsidP="00620165">
      <w:pPr>
        <w:widowControl w:val="0"/>
        <w:autoSpaceDE w:val="0"/>
        <w:autoSpaceDN w:val="0"/>
        <w:adjustRightInd w:val="0"/>
        <w:rPr>
          <w:rFonts w:ascii="Arial" w:hAnsi="Arial" w:cs="Arial"/>
          <w:sz w:val="22"/>
        </w:rPr>
      </w:pPr>
      <w:r>
        <w:rPr>
          <w:rFonts w:ascii="Arial" w:hAnsi="Arial" w:cs="Arial"/>
          <w:sz w:val="22"/>
        </w:rPr>
        <w:t>Bills:</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Utility:   </w:t>
      </w:r>
      <w:r w:rsidR="008014F0">
        <w:rPr>
          <w:rFonts w:ascii="Arial" w:hAnsi="Arial" w:cs="Arial"/>
          <w:b/>
          <w:sz w:val="22"/>
          <w:u w:val="single"/>
        </w:rPr>
        <w:t>#3137-3154; ACH #518-521; EFT 0801</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Utility Deposit Account: </w:t>
      </w:r>
      <w:r w:rsidR="008014F0">
        <w:rPr>
          <w:rFonts w:ascii="Arial" w:hAnsi="Arial" w:cs="Arial"/>
          <w:b/>
          <w:sz w:val="22"/>
          <w:u w:val="single"/>
        </w:rPr>
        <w:t>No Activity</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Pr>
          <w:rFonts w:ascii="Arial" w:hAnsi="Arial" w:cs="Arial"/>
          <w:b/>
          <w:sz w:val="22"/>
          <w:u w:val="single"/>
        </w:rPr>
        <w:t>No Activity</w:t>
      </w:r>
    </w:p>
    <w:p w:rsidR="00620165" w:rsidRDefault="00620165" w:rsidP="00620165">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8014F0">
        <w:rPr>
          <w:rFonts w:ascii="Arial" w:hAnsi="Arial" w:cs="Arial"/>
          <w:b/>
          <w:sz w:val="22"/>
          <w:u w:val="single"/>
        </w:rPr>
        <w:t>#9125-9141; ACH #1322</w:t>
      </w:r>
      <w:r>
        <w:rPr>
          <w:rFonts w:ascii="Arial" w:hAnsi="Arial" w:cs="Arial"/>
          <w:b/>
          <w:sz w:val="22"/>
          <w:u w:val="single"/>
        </w:rPr>
        <w:t>-1</w:t>
      </w:r>
      <w:r w:rsidR="008014F0">
        <w:rPr>
          <w:rFonts w:ascii="Arial" w:hAnsi="Arial" w:cs="Arial"/>
          <w:b/>
          <w:sz w:val="22"/>
          <w:u w:val="single"/>
        </w:rPr>
        <w:t>333</w:t>
      </w:r>
      <w:r>
        <w:rPr>
          <w:rFonts w:ascii="Arial" w:hAnsi="Arial" w:cs="Arial"/>
          <w:b/>
          <w:sz w:val="22"/>
        </w:rPr>
        <w:t xml:space="preserve"> </w:t>
      </w:r>
      <w:r w:rsidR="008014F0">
        <w:rPr>
          <w:rFonts w:ascii="Arial" w:hAnsi="Arial" w:cs="Arial"/>
          <w:b/>
          <w:sz w:val="22"/>
          <w:u w:val="single"/>
        </w:rPr>
        <w:t>EFT #0801 - 0806</w:t>
      </w:r>
    </w:p>
    <w:p w:rsidR="00620165" w:rsidRDefault="00620165" w:rsidP="00620165">
      <w:pPr>
        <w:widowControl w:val="0"/>
        <w:autoSpaceDE w:val="0"/>
        <w:autoSpaceDN w:val="0"/>
        <w:adjustRightInd w:val="0"/>
        <w:ind w:left="720"/>
        <w:rPr>
          <w:rFonts w:ascii="Arial" w:hAnsi="Arial" w:cs="Arial"/>
          <w:b/>
          <w:sz w:val="22"/>
          <w:u w:val="single"/>
        </w:rPr>
      </w:pPr>
    </w:p>
    <w:p w:rsidR="00620165" w:rsidRDefault="008014F0" w:rsidP="00620165">
      <w:pPr>
        <w:widowControl w:val="0"/>
        <w:autoSpaceDE w:val="0"/>
        <w:autoSpaceDN w:val="0"/>
        <w:adjustRightInd w:val="0"/>
        <w:rPr>
          <w:rFonts w:ascii="Arial" w:hAnsi="Arial" w:cs="Arial"/>
          <w:sz w:val="22"/>
        </w:rPr>
      </w:pPr>
      <w:r>
        <w:rPr>
          <w:rFonts w:ascii="Arial" w:hAnsi="Arial" w:cs="Arial"/>
          <w:sz w:val="22"/>
        </w:rPr>
        <w:t>Rhett Bullard</w:t>
      </w:r>
      <w:r w:rsidR="00620165">
        <w:rPr>
          <w:rFonts w:ascii="Arial" w:hAnsi="Arial" w:cs="Arial"/>
          <w:sz w:val="22"/>
        </w:rPr>
        <w:t>, Town Attorney</w:t>
      </w:r>
    </w:p>
    <w:p w:rsidR="00620165" w:rsidRDefault="0034558B" w:rsidP="00620165">
      <w:pPr>
        <w:widowControl w:val="0"/>
        <w:autoSpaceDE w:val="0"/>
        <w:autoSpaceDN w:val="0"/>
        <w:adjustRightInd w:val="0"/>
        <w:rPr>
          <w:rFonts w:ascii="Arial" w:hAnsi="Arial" w:cs="Arial"/>
          <w:sz w:val="22"/>
        </w:rPr>
      </w:pPr>
      <w:r>
        <w:rPr>
          <w:rFonts w:ascii="Arial" w:hAnsi="Arial" w:cs="Arial"/>
          <w:sz w:val="22"/>
        </w:rPr>
        <w:t>Brian Williams</w:t>
      </w:r>
      <w:r w:rsidR="00620165">
        <w:rPr>
          <w:rFonts w:ascii="Arial" w:hAnsi="Arial" w:cs="Arial"/>
          <w:sz w:val="22"/>
        </w:rPr>
        <w:t>, County Commissioner</w:t>
      </w:r>
    </w:p>
    <w:p w:rsidR="00620165" w:rsidRDefault="00620165" w:rsidP="00620165">
      <w:pPr>
        <w:widowControl w:val="0"/>
        <w:autoSpaceDE w:val="0"/>
        <w:autoSpaceDN w:val="0"/>
        <w:adjustRightInd w:val="0"/>
        <w:rPr>
          <w:rFonts w:ascii="Arial" w:hAnsi="Arial" w:cs="Arial"/>
          <w:sz w:val="22"/>
        </w:rPr>
      </w:pPr>
    </w:p>
    <w:p w:rsidR="00620165" w:rsidRDefault="00620165" w:rsidP="00620165">
      <w:pPr>
        <w:widowControl w:val="0"/>
        <w:autoSpaceDE w:val="0"/>
        <w:autoSpaceDN w:val="0"/>
        <w:adjustRightInd w:val="0"/>
        <w:rPr>
          <w:rFonts w:ascii="Arial" w:hAnsi="Arial" w:cs="Arial"/>
          <w:sz w:val="22"/>
        </w:rPr>
      </w:pPr>
      <w:r>
        <w:rPr>
          <w:rFonts w:ascii="Arial" w:hAnsi="Arial" w:cs="Arial"/>
          <w:b/>
          <w:sz w:val="22"/>
          <w:u w:val="single"/>
        </w:rPr>
        <w:t>Council Member Comments</w:t>
      </w:r>
    </w:p>
    <w:p w:rsidR="00620165" w:rsidRDefault="00620165" w:rsidP="00620165">
      <w:pPr>
        <w:pStyle w:val="ListParagraph"/>
        <w:ind w:left="0"/>
        <w:rPr>
          <w:rFonts w:ascii="Arial" w:hAnsi="Arial" w:cs="Arial"/>
          <w:b/>
          <w:sz w:val="22"/>
        </w:rPr>
      </w:pPr>
    </w:p>
    <w:p w:rsidR="00620165" w:rsidRDefault="00620165" w:rsidP="00620165">
      <w:pPr>
        <w:rPr>
          <w:rFonts w:ascii="Arial" w:hAnsi="Arial" w:cs="Arial"/>
          <w:sz w:val="14"/>
          <w:szCs w:val="16"/>
        </w:rPr>
      </w:pPr>
      <w:r>
        <w:rPr>
          <w:rFonts w:ascii="Arial" w:hAnsi="Arial" w:cs="Arial"/>
          <w:sz w:val="14"/>
          <w:szCs w:val="16"/>
        </w:rPr>
        <w:t xml:space="preserve">Public Comments:  </w:t>
      </w:r>
      <w:r>
        <w:rPr>
          <w:rFonts w:ascii="Arial" w:hAnsi="Arial" w:cs="Arial"/>
          <w:b/>
          <w:sz w:val="18"/>
          <w:szCs w:val="20"/>
        </w:rPr>
        <w:t>Public Comments will be limited to 5 (Five) minutes or less.</w:t>
      </w:r>
    </w:p>
    <w:p w:rsidR="00620165" w:rsidRDefault="00620165" w:rsidP="00620165">
      <w:pPr>
        <w:rPr>
          <w:rFonts w:ascii="Arial" w:hAnsi="Arial" w:cs="Arial"/>
          <w:sz w:val="14"/>
          <w:szCs w:val="16"/>
        </w:rPr>
      </w:pPr>
      <w:r>
        <w:rPr>
          <w:rFonts w:ascii="Arial" w:hAnsi="Arial" w:cs="Arial"/>
          <w:sz w:val="14"/>
          <w:szCs w:val="16"/>
        </w:rPr>
        <w:t>IF A PERSON DECIDED TO APPEAL ANY DECISION MADE BY THE COUNCIL, WITH RESPECT TO ANY MATTER CONSIDERED AT ANY SUCH MEETINGS, HE OR SHE WILL NEED A RECORD OF THE PROCEEDINGS, AND THAT, FOR SUCH PURPOSE, HE OR SHE MAY NEED TO ENSURE THAT A VERBATIM RECORD OF THE PROCEEDINGS IS MADE, WHICH RECORD INCLUDES THE TESTIMONY AND EVIDENCE UPON WHICH THE APPEAL IS TO BE BASED.</w:t>
      </w:r>
    </w:p>
    <w:p w:rsidR="00620165" w:rsidRDefault="00620165" w:rsidP="00620165">
      <w:pPr>
        <w:rPr>
          <w:rFonts w:ascii="Arial" w:hAnsi="Arial" w:cs="Arial"/>
          <w:sz w:val="16"/>
          <w:szCs w:val="16"/>
        </w:rPr>
      </w:pPr>
    </w:p>
    <w:p w:rsidR="00620165" w:rsidRDefault="00620165" w:rsidP="00620165">
      <w:pPr>
        <w:rPr>
          <w:rFonts w:ascii="Arial" w:hAnsi="Arial" w:cs="Arial"/>
          <w:sz w:val="16"/>
          <w:szCs w:val="16"/>
        </w:rPr>
      </w:pPr>
      <w:r>
        <w:rPr>
          <w:rFonts w:ascii="Arial" w:hAnsi="Arial" w:cs="Arial"/>
          <w:sz w:val="16"/>
          <w:szCs w:val="16"/>
        </w:rPr>
        <w:t xml:space="preserve">James E. Bell – Mayor (Nov. 2022), </w:t>
      </w:r>
      <w:r w:rsidR="00BA3F5A">
        <w:rPr>
          <w:rFonts w:ascii="Arial" w:hAnsi="Arial" w:cs="Arial"/>
          <w:sz w:val="16"/>
          <w:szCs w:val="16"/>
        </w:rPr>
        <w:t xml:space="preserve">Joyce Bethea – President – Group 1 (Nov. 2024), </w:t>
      </w:r>
      <w:r>
        <w:rPr>
          <w:rFonts w:ascii="Arial" w:hAnsi="Arial" w:cs="Arial"/>
          <w:sz w:val="16"/>
          <w:szCs w:val="16"/>
        </w:rPr>
        <w:t>Dian</w:t>
      </w:r>
      <w:r w:rsidR="00BA3F5A">
        <w:rPr>
          <w:rFonts w:ascii="Arial" w:hAnsi="Arial" w:cs="Arial"/>
          <w:sz w:val="16"/>
          <w:szCs w:val="16"/>
        </w:rPr>
        <w:t xml:space="preserve">ne Beck </w:t>
      </w:r>
      <w:r>
        <w:rPr>
          <w:rFonts w:ascii="Arial" w:hAnsi="Arial" w:cs="Arial"/>
          <w:sz w:val="16"/>
          <w:szCs w:val="16"/>
        </w:rPr>
        <w:t>– Gr</w:t>
      </w:r>
      <w:r w:rsidR="00BA3F5A">
        <w:rPr>
          <w:rFonts w:ascii="Arial" w:hAnsi="Arial" w:cs="Arial"/>
          <w:sz w:val="16"/>
          <w:szCs w:val="16"/>
        </w:rPr>
        <w:t>oup 5 (Nov. 2022),</w:t>
      </w:r>
    </w:p>
    <w:p w:rsidR="00620165" w:rsidRDefault="00620165" w:rsidP="00620165">
      <w:pPr>
        <w:rPr>
          <w:rFonts w:ascii="Arial" w:hAnsi="Arial" w:cs="Arial"/>
          <w:sz w:val="16"/>
          <w:szCs w:val="16"/>
        </w:rPr>
      </w:pPr>
      <w:r>
        <w:rPr>
          <w:rFonts w:ascii="Arial" w:hAnsi="Arial" w:cs="Arial"/>
          <w:sz w:val="16"/>
          <w:szCs w:val="16"/>
        </w:rPr>
        <w:t>Edw</w:t>
      </w:r>
      <w:r w:rsidR="00BA3F5A">
        <w:rPr>
          <w:rFonts w:ascii="Arial" w:hAnsi="Arial" w:cs="Arial"/>
          <w:sz w:val="16"/>
          <w:szCs w:val="16"/>
        </w:rPr>
        <w:t>in McMullen – Group 2 (Nov. 2024</w:t>
      </w:r>
      <w:r>
        <w:rPr>
          <w:rFonts w:ascii="Arial" w:hAnsi="Arial" w:cs="Arial"/>
          <w:sz w:val="16"/>
          <w:szCs w:val="16"/>
        </w:rPr>
        <w:t>), Eri</w:t>
      </w:r>
      <w:r w:rsidR="00BA3F5A">
        <w:rPr>
          <w:rFonts w:ascii="Arial" w:hAnsi="Arial" w:cs="Arial"/>
          <w:sz w:val="16"/>
          <w:szCs w:val="16"/>
        </w:rPr>
        <w:t>ka Robinson – Group 3 (Nov. 2024</w:t>
      </w:r>
      <w:r>
        <w:rPr>
          <w:rFonts w:ascii="Arial" w:hAnsi="Arial" w:cs="Arial"/>
          <w:sz w:val="16"/>
          <w:szCs w:val="16"/>
        </w:rPr>
        <w:t>), Ronnie Bass – Group 4 (Nov. 2022).</w:t>
      </w:r>
    </w:p>
    <w:p w:rsidR="00620165" w:rsidRDefault="00DF4457" w:rsidP="00620165">
      <w:proofErr w:type="spellStart"/>
      <w:r>
        <w:rPr>
          <w:rFonts w:ascii="Arial" w:hAnsi="Arial" w:cs="Arial"/>
          <w:sz w:val="16"/>
          <w:szCs w:val="16"/>
        </w:rPr>
        <w:t>Sona</w:t>
      </w:r>
      <w:proofErr w:type="spellEnd"/>
      <w:r>
        <w:rPr>
          <w:rFonts w:ascii="Arial" w:hAnsi="Arial" w:cs="Arial"/>
          <w:sz w:val="16"/>
          <w:szCs w:val="16"/>
        </w:rPr>
        <w:t xml:space="preserve"> </w:t>
      </w:r>
      <w:proofErr w:type="spellStart"/>
      <w:r>
        <w:rPr>
          <w:rFonts w:ascii="Arial" w:hAnsi="Arial" w:cs="Arial"/>
          <w:sz w:val="16"/>
          <w:szCs w:val="16"/>
        </w:rPr>
        <w:t>Hayslett</w:t>
      </w:r>
      <w:proofErr w:type="spellEnd"/>
      <w:r w:rsidR="00620165">
        <w:rPr>
          <w:rFonts w:ascii="Arial" w:hAnsi="Arial" w:cs="Arial"/>
          <w:sz w:val="16"/>
          <w:szCs w:val="16"/>
        </w:rPr>
        <w:t xml:space="preserve"> – Tow</w:t>
      </w:r>
      <w:r>
        <w:rPr>
          <w:rFonts w:ascii="Arial" w:hAnsi="Arial" w:cs="Arial"/>
          <w:sz w:val="16"/>
          <w:szCs w:val="16"/>
        </w:rPr>
        <w:t>n Manager / Clerk, Trisha Burke</w:t>
      </w:r>
      <w:r w:rsidR="00620165">
        <w:rPr>
          <w:rFonts w:ascii="Arial" w:hAnsi="Arial" w:cs="Arial"/>
          <w:sz w:val="16"/>
          <w:szCs w:val="16"/>
        </w:rPr>
        <w:t xml:space="preserve"> – Deputy Clerk, Dennis Legendre – Public Works Superintendent</w:t>
      </w:r>
    </w:p>
    <w:p w:rsidR="00AA612F" w:rsidRDefault="00AA612F"/>
    <w:sectPr w:rsidR="00AA612F" w:rsidSect="00AA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165"/>
    <w:rsid w:val="000C5F17"/>
    <w:rsid w:val="00136BD7"/>
    <w:rsid w:val="00154B5C"/>
    <w:rsid w:val="00261483"/>
    <w:rsid w:val="00287FBA"/>
    <w:rsid w:val="002B2094"/>
    <w:rsid w:val="002F30BF"/>
    <w:rsid w:val="0034558B"/>
    <w:rsid w:val="0035461B"/>
    <w:rsid w:val="0041073C"/>
    <w:rsid w:val="004F0FF0"/>
    <w:rsid w:val="005A3ADE"/>
    <w:rsid w:val="00620165"/>
    <w:rsid w:val="00622051"/>
    <w:rsid w:val="00652BF4"/>
    <w:rsid w:val="006A750E"/>
    <w:rsid w:val="0078186A"/>
    <w:rsid w:val="008014F0"/>
    <w:rsid w:val="00AA612F"/>
    <w:rsid w:val="00B16DAE"/>
    <w:rsid w:val="00B316F2"/>
    <w:rsid w:val="00B856E9"/>
    <w:rsid w:val="00BA3F5A"/>
    <w:rsid w:val="00CF64DD"/>
    <w:rsid w:val="00D97F14"/>
    <w:rsid w:val="00DF4457"/>
    <w:rsid w:val="00E94667"/>
    <w:rsid w:val="00EC737C"/>
    <w:rsid w:val="00ED57E1"/>
    <w:rsid w:val="00F8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65"/>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65"/>
    <w:pPr>
      <w:ind w:left="720"/>
      <w:contextualSpacing/>
    </w:pPr>
  </w:style>
</w:styles>
</file>

<file path=word/webSettings.xml><?xml version="1.0" encoding="utf-8"?>
<w:webSettings xmlns:r="http://schemas.openxmlformats.org/officeDocument/2006/relationships" xmlns:w="http://schemas.openxmlformats.org/wordprocessingml/2006/main">
  <w:divs>
    <w:div w:id="4925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2021-09-03T17:07:00Z</cp:lastPrinted>
  <dcterms:created xsi:type="dcterms:W3CDTF">2021-09-03T15:52:00Z</dcterms:created>
  <dcterms:modified xsi:type="dcterms:W3CDTF">2021-09-03T17:15:00Z</dcterms:modified>
</cp:coreProperties>
</file>