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A" w:rsidRDefault="00A6084A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A6084A" w:rsidRDefault="00620165" w:rsidP="00F46292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6084A">
        <w:rPr>
          <w:rFonts w:ascii="Arial" w:hAnsi="Arial" w:cs="Arial"/>
          <w:b/>
          <w:sz w:val="26"/>
          <w:szCs w:val="26"/>
        </w:rPr>
        <w:t>Agenda for the Regular Meeting of the Lee Town Council</w:t>
      </w:r>
    </w:p>
    <w:p w:rsidR="00A6084A" w:rsidRPr="00A6084A" w:rsidRDefault="00A6084A" w:rsidP="001A1136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620165" w:rsidRPr="00A6084A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>Town of Lee, Florida</w:t>
      </w:r>
    </w:p>
    <w:p w:rsidR="00620165" w:rsidRPr="00A6084A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Pr="00A6084A" w:rsidRDefault="00652BF4" w:rsidP="005C4DF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 xml:space="preserve">Tuesday, </w:t>
      </w:r>
      <w:r w:rsidR="00372FEA" w:rsidRPr="00A6084A">
        <w:rPr>
          <w:rFonts w:ascii="Arial" w:hAnsi="Arial" w:cs="Arial"/>
          <w:b/>
          <w:sz w:val="22"/>
          <w:szCs w:val="22"/>
        </w:rPr>
        <w:t>December</w:t>
      </w:r>
      <w:r w:rsidR="00BE1BD1" w:rsidRPr="00A6084A">
        <w:rPr>
          <w:rFonts w:ascii="Arial" w:hAnsi="Arial" w:cs="Arial"/>
          <w:b/>
          <w:sz w:val="22"/>
          <w:szCs w:val="22"/>
        </w:rPr>
        <w:t xml:space="preserve"> </w:t>
      </w:r>
      <w:r w:rsidR="00372FEA" w:rsidRPr="00A6084A">
        <w:rPr>
          <w:rFonts w:ascii="Arial" w:hAnsi="Arial" w:cs="Arial"/>
          <w:b/>
          <w:sz w:val="22"/>
          <w:szCs w:val="22"/>
        </w:rPr>
        <w:t>6</w:t>
      </w:r>
      <w:r w:rsidR="00AA1F05" w:rsidRPr="00A6084A">
        <w:rPr>
          <w:rFonts w:ascii="Arial" w:hAnsi="Arial" w:cs="Arial"/>
          <w:b/>
          <w:sz w:val="22"/>
          <w:szCs w:val="22"/>
        </w:rPr>
        <w:t>, 2022</w:t>
      </w:r>
      <w:r w:rsidR="00620165" w:rsidRPr="00A6084A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rPr>
          <w:rFonts w:ascii="Arial" w:hAnsi="Arial" w:cs="Arial"/>
          <w:sz w:val="22"/>
          <w:szCs w:val="22"/>
        </w:rPr>
      </w:pPr>
    </w:p>
    <w:p w:rsidR="00A6084A" w:rsidRPr="00A6084A" w:rsidRDefault="00A6084A" w:rsidP="00620165">
      <w:pPr>
        <w:rPr>
          <w:rFonts w:ascii="Arial" w:hAnsi="Arial" w:cs="Arial"/>
          <w:sz w:val="22"/>
          <w:szCs w:val="22"/>
        </w:rPr>
      </w:pP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Amend or Update Agenda</w:t>
      </w:r>
    </w:p>
    <w:p w:rsidR="006A750E" w:rsidRPr="00A6084A" w:rsidRDefault="006A750E" w:rsidP="00620165">
      <w:pPr>
        <w:outlineLvl w:val="0"/>
        <w:rPr>
          <w:rFonts w:ascii="Arial" w:hAnsi="Arial" w:cs="Arial"/>
          <w:b/>
          <w:sz w:val="22"/>
          <w:szCs w:val="22"/>
        </w:rPr>
      </w:pPr>
    </w:p>
    <w:p w:rsidR="004D39EB" w:rsidRPr="00A6084A" w:rsidRDefault="004F0FF0" w:rsidP="00C007BD">
      <w:pPr>
        <w:outlineLvl w:val="0"/>
        <w:rPr>
          <w:rFonts w:ascii="Arial" w:hAnsi="Arial" w:cs="Arial"/>
          <w:b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</w:rPr>
        <w:t xml:space="preserve">Minutes of:  </w:t>
      </w:r>
      <w:r w:rsidR="000E0950" w:rsidRPr="00A6084A">
        <w:rPr>
          <w:rFonts w:ascii="Arial" w:hAnsi="Arial" w:cs="Arial"/>
          <w:b/>
          <w:sz w:val="22"/>
          <w:szCs w:val="22"/>
        </w:rPr>
        <w:t>November 1</w:t>
      </w:r>
      <w:r w:rsidR="00806ED3" w:rsidRPr="00A6084A">
        <w:rPr>
          <w:rFonts w:ascii="Arial" w:hAnsi="Arial" w:cs="Arial"/>
          <w:b/>
          <w:sz w:val="22"/>
          <w:szCs w:val="22"/>
        </w:rPr>
        <w:t>, 2022 Regular Busi</w:t>
      </w:r>
      <w:r w:rsidR="00C007BD" w:rsidRPr="00A6084A">
        <w:rPr>
          <w:rFonts w:ascii="Arial" w:hAnsi="Arial" w:cs="Arial"/>
          <w:b/>
          <w:sz w:val="22"/>
          <w:szCs w:val="22"/>
        </w:rPr>
        <w:t>ness Meeting</w:t>
      </w:r>
    </w:p>
    <w:p w:rsidR="00C007BD" w:rsidRPr="00A6084A" w:rsidRDefault="00523DDC" w:rsidP="00C007BD">
      <w:pPr>
        <w:outlineLvl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 xml:space="preserve"> </w:t>
      </w: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 xml:space="preserve">Public Comments </w:t>
      </w: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A6084A" w:rsidRDefault="00620165" w:rsidP="0062016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Old Business</w:t>
      </w:r>
    </w:p>
    <w:p w:rsidR="00A6084A" w:rsidRDefault="00A6084A" w:rsidP="00620165">
      <w:pPr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1.  Review past due accounts.</w:t>
      </w:r>
    </w:p>
    <w:p w:rsidR="00DC6357" w:rsidRDefault="00DC6357" w:rsidP="00620165">
      <w:pPr>
        <w:rPr>
          <w:rFonts w:ascii="Arial" w:hAnsi="Arial" w:cs="Arial"/>
          <w:sz w:val="22"/>
          <w:szCs w:val="22"/>
        </w:rPr>
      </w:pPr>
    </w:p>
    <w:p w:rsidR="00DC6357" w:rsidRPr="00A6084A" w:rsidRDefault="00DC6357" w:rsidP="00620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Final reading of Ordinance 2022-03, amending section 5-6 of Ordinance 2015-03.</w:t>
      </w:r>
    </w:p>
    <w:p w:rsidR="00A6084A" w:rsidRPr="00A6084A" w:rsidRDefault="00A6084A" w:rsidP="00620165">
      <w:pPr>
        <w:rPr>
          <w:rFonts w:ascii="Arial" w:hAnsi="Arial" w:cs="Arial"/>
          <w:sz w:val="22"/>
          <w:szCs w:val="22"/>
        </w:rPr>
      </w:pPr>
    </w:p>
    <w:p w:rsidR="00C007BD" w:rsidRPr="00A6084A" w:rsidRDefault="00DC6357" w:rsidP="00A60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22959" w:rsidRPr="00A6084A">
        <w:rPr>
          <w:rFonts w:ascii="Arial" w:hAnsi="Arial" w:cs="Arial"/>
          <w:sz w:val="22"/>
          <w:szCs w:val="22"/>
        </w:rPr>
        <w:t xml:space="preserve">.  Renee </w:t>
      </w:r>
      <w:proofErr w:type="spellStart"/>
      <w:r w:rsidR="00F22959" w:rsidRPr="00A6084A">
        <w:rPr>
          <w:rFonts w:ascii="Arial" w:hAnsi="Arial" w:cs="Arial"/>
          <w:sz w:val="22"/>
          <w:szCs w:val="22"/>
        </w:rPr>
        <w:t>Demps</w:t>
      </w:r>
      <w:proofErr w:type="spellEnd"/>
      <w:r w:rsidR="00F22959" w:rsidRPr="00A6084A">
        <w:rPr>
          <w:rFonts w:ascii="Arial" w:hAnsi="Arial" w:cs="Arial"/>
          <w:sz w:val="22"/>
          <w:szCs w:val="22"/>
        </w:rPr>
        <w:t xml:space="preserve">, Lee Planning Consultant, </w:t>
      </w:r>
      <w:r w:rsidR="00C007BD" w:rsidRPr="00A6084A">
        <w:rPr>
          <w:rFonts w:ascii="Arial" w:hAnsi="Arial" w:cs="Arial"/>
          <w:sz w:val="22"/>
          <w:szCs w:val="22"/>
        </w:rPr>
        <w:t>will not be able to make the meeting but we have included her monthly reports in your packets.</w:t>
      </w:r>
    </w:p>
    <w:p w:rsidR="0055624F" w:rsidRDefault="0055624F" w:rsidP="00620165">
      <w:pPr>
        <w:rPr>
          <w:rFonts w:ascii="Arial" w:hAnsi="Arial" w:cs="Arial"/>
          <w:sz w:val="22"/>
          <w:szCs w:val="22"/>
          <w:u w:val="single"/>
        </w:rPr>
      </w:pPr>
    </w:p>
    <w:p w:rsidR="00DC6357" w:rsidRPr="00A6084A" w:rsidRDefault="00DC6357" w:rsidP="00DC6357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</w:p>
    <w:p w:rsidR="00DC6357" w:rsidRDefault="00DC6357" w:rsidP="00D23301">
      <w:pPr>
        <w:rPr>
          <w:rFonts w:ascii="Arial" w:hAnsi="Arial" w:cs="Arial"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 xml:space="preserve">1.  </w:t>
      </w:r>
      <w:r w:rsidR="00D23301">
        <w:rPr>
          <w:rFonts w:ascii="Arial" w:hAnsi="Arial" w:cs="Arial"/>
          <w:sz w:val="22"/>
          <w:szCs w:val="22"/>
        </w:rPr>
        <w:t xml:space="preserve">Discussion and possible action on two quotes received for repair of the Town’s portion of Corinth Church Road.  </w:t>
      </w:r>
      <w:r w:rsidR="00C00AF4">
        <w:rPr>
          <w:rFonts w:ascii="Arial" w:hAnsi="Arial" w:cs="Arial"/>
          <w:sz w:val="22"/>
          <w:szCs w:val="22"/>
        </w:rPr>
        <w:t xml:space="preserve">One quote is included in your packet.  The other quote will be available at the meeting.  </w:t>
      </w:r>
      <w:r w:rsidR="00D23301">
        <w:rPr>
          <w:rFonts w:ascii="Arial" w:hAnsi="Arial" w:cs="Arial"/>
          <w:sz w:val="22"/>
          <w:szCs w:val="22"/>
        </w:rPr>
        <w:t>We would be able to use ARPA funds for this repair.</w:t>
      </w:r>
    </w:p>
    <w:p w:rsidR="00DC6357" w:rsidRPr="00A6084A" w:rsidRDefault="00DC6357" w:rsidP="00620165">
      <w:pPr>
        <w:rPr>
          <w:rFonts w:ascii="Arial" w:hAnsi="Arial" w:cs="Arial"/>
          <w:sz w:val="22"/>
          <w:szCs w:val="22"/>
          <w:u w:val="single"/>
        </w:rPr>
      </w:pPr>
    </w:p>
    <w:p w:rsidR="00620165" w:rsidRPr="00A6084A" w:rsidRDefault="00620165" w:rsidP="00620165">
      <w:pPr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Reports: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Lee Volunteer Fire Department</w:t>
      </w:r>
    </w:p>
    <w:p w:rsidR="008014F0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Town Manager</w:t>
      </w:r>
    </w:p>
    <w:p w:rsidR="008014F0" w:rsidRPr="00A6084A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Bills: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ab/>
        <w:t xml:space="preserve">Utility:   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#3367 - 3380; ACH #590 - 593</w:t>
      </w:r>
      <w:r w:rsidR="00150B0B" w:rsidRPr="00A6084A">
        <w:rPr>
          <w:rFonts w:ascii="Arial" w:hAnsi="Arial" w:cs="Arial"/>
          <w:b/>
          <w:sz w:val="22"/>
          <w:szCs w:val="22"/>
          <w:u w:val="single"/>
        </w:rPr>
        <w:t xml:space="preserve">; EFT </w:t>
      </w:r>
      <w:r w:rsidR="003329A2" w:rsidRPr="00A6084A">
        <w:rPr>
          <w:rFonts w:ascii="Arial" w:hAnsi="Arial" w:cs="Arial"/>
          <w:b/>
          <w:sz w:val="22"/>
          <w:szCs w:val="22"/>
          <w:u w:val="single"/>
        </w:rPr>
        <w:t>#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11</w:t>
      </w:r>
      <w:r w:rsidR="00C526E3" w:rsidRPr="00A6084A">
        <w:rPr>
          <w:rFonts w:ascii="Arial" w:hAnsi="Arial" w:cs="Arial"/>
          <w:b/>
          <w:sz w:val="22"/>
          <w:szCs w:val="22"/>
          <w:u w:val="single"/>
        </w:rPr>
        <w:t>0</w:t>
      </w:r>
      <w:r w:rsidR="00830C99" w:rsidRPr="00A6084A">
        <w:rPr>
          <w:rFonts w:ascii="Arial" w:hAnsi="Arial" w:cs="Arial"/>
          <w:b/>
          <w:sz w:val="22"/>
          <w:szCs w:val="22"/>
          <w:u w:val="single"/>
        </w:rPr>
        <w:t>1</w:t>
      </w:r>
      <w:r w:rsidR="0055624F" w:rsidRPr="00A6084A">
        <w:rPr>
          <w:rFonts w:ascii="Arial" w:hAnsi="Arial" w:cs="Arial"/>
          <w:b/>
          <w:sz w:val="22"/>
          <w:szCs w:val="22"/>
          <w:u w:val="single"/>
        </w:rPr>
        <w:t>U</w:t>
      </w:r>
      <w:r w:rsidR="00B33DE0">
        <w:rPr>
          <w:rFonts w:ascii="Arial" w:hAnsi="Arial" w:cs="Arial"/>
          <w:b/>
          <w:sz w:val="22"/>
          <w:szCs w:val="22"/>
          <w:u w:val="single"/>
        </w:rPr>
        <w:t xml:space="preserve"> – 11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04</w:t>
      </w:r>
      <w:r w:rsidR="00E9067B" w:rsidRPr="00A6084A">
        <w:rPr>
          <w:rFonts w:ascii="Arial" w:hAnsi="Arial" w:cs="Arial"/>
          <w:b/>
          <w:sz w:val="22"/>
          <w:szCs w:val="22"/>
          <w:u w:val="single"/>
        </w:rPr>
        <w:t>U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ab/>
        <w:t xml:space="preserve">Utility Deposit Account: 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1618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ab/>
        <w:t xml:space="preserve">Debt Service Account:   </w:t>
      </w:r>
      <w:r w:rsidR="00E9067B" w:rsidRPr="00A6084A">
        <w:rPr>
          <w:rFonts w:ascii="Arial" w:hAnsi="Arial" w:cs="Arial"/>
          <w:b/>
          <w:sz w:val="22"/>
          <w:szCs w:val="22"/>
          <w:u w:val="single"/>
        </w:rPr>
        <w:t>No Activity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6084A">
        <w:rPr>
          <w:rFonts w:ascii="Arial" w:hAnsi="Arial" w:cs="Arial"/>
          <w:sz w:val="22"/>
          <w:szCs w:val="22"/>
        </w:rPr>
        <w:t xml:space="preserve">General:  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#9410 - 9427</w:t>
      </w:r>
      <w:r w:rsidR="00F77AAD" w:rsidRPr="00A6084A">
        <w:rPr>
          <w:rFonts w:ascii="Arial" w:hAnsi="Arial" w:cs="Arial"/>
          <w:b/>
          <w:sz w:val="22"/>
          <w:szCs w:val="22"/>
          <w:u w:val="single"/>
        </w:rPr>
        <w:t xml:space="preserve">; 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ACH #1509</w:t>
      </w:r>
      <w:r w:rsidR="006E52AE" w:rsidRPr="00A608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084A">
        <w:rPr>
          <w:rFonts w:ascii="Arial" w:hAnsi="Arial" w:cs="Arial"/>
          <w:b/>
          <w:sz w:val="22"/>
          <w:szCs w:val="22"/>
          <w:u w:val="single"/>
        </w:rPr>
        <w:t>-</w:t>
      </w:r>
      <w:r w:rsidR="006E52AE" w:rsidRPr="00A6084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6084A">
        <w:rPr>
          <w:rFonts w:ascii="Arial" w:hAnsi="Arial" w:cs="Arial"/>
          <w:b/>
          <w:sz w:val="22"/>
          <w:szCs w:val="22"/>
          <w:u w:val="single"/>
        </w:rPr>
        <w:t>1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520; EFT #11</w:t>
      </w:r>
      <w:r w:rsidR="00830C99" w:rsidRPr="00A6084A">
        <w:rPr>
          <w:rFonts w:ascii="Arial" w:hAnsi="Arial" w:cs="Arial"/>
          <w:b/>
          <w:sz w:val="22"/>
          <w:szCs w:val="22"/>
          <w:u w:val="single"/>
        </w:rPr>
        <w:t xml:space="preserve">01 - </w:t>
      </w:r>
      <w:r w:rsidR="00A6084A" w:rsidRPr="00A6084A">
        <w:rPr>
          <w:rFonts w:ascii="Arial" w:hAnsi="Arial" w:cs="Arial"/>
          <w:b/>
          <w:sz w:val="22"/>
          <w:szCs w:val="22"/>
          <w:u w:val="single"/>
        </w:rPr>
        <w:t>11</w:t>
      </w:r>
      <w:r w:rsidR="00C007BD" w:rsidRPr="00A6084A">
        <w:rPr>
          <w:rFonts w:ascii="Arial" w:hAnsi="Arial" w:cs="Arial"/>
          <w:b/>
          <w:sz w:val="22"/>
          <w:szCs w:val="22"/>
          <w:u w:val="single"/>
        </w:rPr>
        <w:t>10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620165" w:rsidRPr="00A6084A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Rhett Bullard</w:t>
      </w:r>
      <w:r w:rsidR="00620165" w:rsidRPr="00A6084A">
        <w:rPr>
          <w:rFonts w:ascii="Arial" w:hAnsi="Arial" w:cs="Arial"/>
          <w:sz w:val="22"/>
          <w:szCs w:val="22"/>
        </w:rPr>
        <w:t>, Town Attorney</w:t>
      </w:r>
    </w:p>
    <w:p w:rsidR="00620165" w:rsidRPr="00A6084A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sz w:val="22"/>
          <w:szCs w:val="22"/>
        </w:rPr>
        <w:t>Brian Williams</w:t>
      </w:r>
      <w:r w:rsidR="00620165" w:rsidRPr="00A6084A">
        <w:rPr>
          <w:rFonts w:ascii="Arial" w:hAnsi="Arial" w:cs="Arial"/>
          <w:sz w:val="22"/>
          <w:szCs w:val="22"/>
        </w:rPr>
        <w:t>, County Commissioner</w:t>
      </w: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165" w:rsidRPr="00A6084A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084A">
        <w:rPr>
          <w:rFonts w:ascii="Arial" w:hAnsi="Arial" w:cs="Arial"/>
          <w:b/>
          <w:sz w:val="22"/>
          <w:szCs w:val="22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A6084A">
        <w:rPr>
          <w:rFonts w:ascii="Arial" w:hAnsi="Arial" w:cs="Arial"/>
          <w:sz w:val="16"/>
          <w:szCs w:val="16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A6084A">
        <w:rPr>
          <w:rFonts w:ascii="Arial" w:hAnsi="Arial" w:cs="Arial"/>
          <w:b/>
          <w:sz w:val="20"/>
          <w:szCs w:val="20"/>
        </w:rPr>
        <w:t>Public Comments will be limited to 5 (Five) minutes or less.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 w:rsidRPr="00A6084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 w:rsidRPr="00A6084A">
        <w:rPr>
          <w:rFonts w:ascii="Arial" w:hAnsi="Arial" w:cs="Arial"/>
          <w:sz w:val="16"/>
          <w:szCs w:val="16"/>
        </w:rPr>
        <w:t>Dian</w:t>
      </w:r>
      <w:r w:rsidR="00BA3F5A" w:rsidRPr="00A6084A">
        <w:rPr>
          <w:rFonts w:ascii="Arial" w:hAnsi="Arial" w:cs="Arial"/>
          <w:sz w:val="16"/>
          <w:szCs w:val="16"/>
        </w:rPr>
        <w:t xml:space="preserve">ne Beck </w:t>
      </w:r>
      <w:r w:rsidRPr="00A6084A">
        <w:rPr>
          <w:rFonts w:ascii="Arial" w:hAnsi="Arial" w:cs="Arial"/>
          <w:sz w:val="16"/>
          <w:szCs w:val="16"/>
        </w:rPr>
        <w:t>– Gr</w:t>
      </w:r>
      <w:r w:rsidR="00BA3F5A" w:rsidRPr="00A6084A">
        <w:rPr>
          <w:rFonts w:ascii="Arial" w:hAnsi="Arial" w:cs="Arial"/>
          <w:sz w:val="16"/>
          <w:szCs w:val="16"/>
        </w:rPr>
        <w:t>oup 5 (Nov. 2022),</w:t>
      </w:r>
    </w:p>
    <w:p w:rsidR="00620165" w:rsidRPr="00A6084A" w:rsidRDefault="00620165" w:rsidP="00620165">
      <w:pPr>
        <w:rPr>
          <w:rFonts w:ascii="Arial" w:hAnsi="Arial" w:cs="Arial"/>
          <w:sz w:val="16"/>
          <w:szCs w:val="16"/>
        </w:rPr>
      </w:pPr>
      <w:r w:rsidRPr="00A6084A">
        <w:rPr>
          <w:rFonts w:ascii="Arial" w:hAnsi="Arial" w:cs="Arial"/>
          <w:sz w:val="16"/>
          <w:szCs w:val="16"/>
        </w:rPr>
        <w:t>Edw</w:t>
      </w:r>
      <w:r w:rsidR="00BA3F5A" w:rsidRPr="00A6084A">
        <w:rPr>
          <w:rFonts w:ascii="Arial" w:hAnsi="Arial" w:cs="Arial"/>
          <w:sz w:val="16"/>
          <w:szCs w:val="16"/>
        </w:rPr>
        <w:t>in McMullen – Group 2 (Nov. 2024</w:t>
      </w:r>
      <w:r w:rsidRPr="00A6084A">
        <w:rPr>
          <w:rFonts w:ascii="Arial" w:hAnsi="Arial" w:cs="Arial"/>
          <w:sz w:val="16"/>
          <w:szCs w:val="16"/>
        </w:rPr>
        <w:t>), Eri</w:t>
      </w:r>
      <w:r w:rsidR="00BA3F5A" w:rsidRPr="00A6084A">
        <w:rPr>
          <w:rFonts w:ascii="Arial" w:hAnsi="Arial" w:cs="Arial"/>
          <w:sz w:val="16"/>
          <w:szCs w:val="16"/>
        </w:rPr>
        <w:t>ka Robinson – Group 3 (Nov. 2024</w:t>
      </w:r>
      <w:r w:rsidRPr="00A6084A">
        <w:rPr>
          <w:rFonts w:ascii="Arial" w:hAnsi="Arial" w:cs="Arial"/>
          <w:sz w:val="16"/>
          <w:szCs w:val="16"/>
        </w:rPr>
        <w:t>), Ronnie Bass – Group 4 (Nov. 2022).</w:t>
      </w:r>
    </w:p>
    <w:p w:rsidR="00AA612F" w:rsidRPr="00A6084A" w:rsidRDefault="00DF4457">
      <w:pPr>
        <w:rPr>
          <w:sz w:val="16"/>
          <w:szCs w:val="16"/>
        </w:rPr>
      </w:pPr>
      <w:proofErr w:type="spellStart"/>
      <w:r w:rsidRPr="00A6084A">
        <w:rPr>
          <w:rFonts w:ascii="Arial" w:hAnsi="Arial" w:cs="Arial"/>
          <w:sz w:val="16"/>
          <w:szCs w:val="16"/>
        </w:rPr>
        <w:t>Sona</w:t>
      </w:r>
      <w:proofErr w:type="spellEnd"/>
      <w:r w:rsidRPr="00A6084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084A">
        <w:rPr>
          <w:rFonts w:ascii="Arial" w:hAnsi="Arial" w:cs="Arial"/>
          <w:sz w:val="16"/>
          <w:szCs w:val="16"/>
        </w:rPr>
        <w:t>Hayslett</w:t>
      </w:r>
      <w:proofErr w:type="spellEnd"/>
      <w:r w:rsidR="00620165" w:rsidRPr="00A6084A">
        <w:rPr>
          <w:rFonts w:ascii="Arial" w:hAnsi="Arial" w:cs="Arial"/>
          <w:sz w:val="16"/>
          <w:szCs w:val="16"/>
        </w:rPr>
        <w:t xml:space="preserve"> – Tow</w:t>
      </w:r>
      <w:r w:rsidRPr="00A6084A">
        <w:rPr>
          <w:rFonts w:ascii="Arial" w:hAnsi="Arial" w:cs="Arial"/>
          <w:sz w:val="16"/>
          <w:szCs w:val="16"/>
        </w:rPr>
        <w:t>n Manager / Clerk, Trisha Burke</w:t>
      </w:r>
      <w:r w:rsidR="00620165" w:rsidRPr="00A6084A">
        <w:rPr>
          <w:rFonts w:ascii="Arial" w:hAnsi="Arial" w:cs="Arial"/>
          <w:sz w:val="16"/>
          <w:szCs w:val="16"/>
        </w:rPr>
        <w:t xml:space="preserve"> – Deputy Clerk,</w:t>
      </w:r>
    </w:p>
    <w:sectPr w:rsidR="00AA612F" w:rsidRPr="00A6084A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20165"/>
    <w:rsid w:val="000C5F17"/>
    <w:rsid w:val="000D7356"/>
    <w:rsid w:val="000E0950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34AEF"/>
    <w:rsid w:val="00261483"/>
    <w:rsid w:val="00284741"/>
    <w:rsid w:val="00287FBA"/>
    <w:rsid w:val="00293739"/>
    <w:rsid w:val="002B2094"/>
    <w:rsid w:val="002B6448"/>
    <w:rsid w:val="002E3160"/>
    <w:rsid w:val="002F30BF"/>
    <w:rsid w:val="00301507"/>
    <w:rsid w:val="00314295"/>
    <w:rsid w:val="003329A2"/>
    <w:rsid w:val="0034558B"/>
    <w:rsid w:val="0035461B"/>
    <w:rsid w:val="00372FEA"/>
    <w:rsid w:val="003733E7"/>
    <w:rsid w:val="003F36F9"/>
    <w:rsid w:val="0041073C"/>
    <w:rsid w:val="00416CAA"/>
    <w:rsid w:val="004751F7"/>
    <w:rsid w:val="004D0316"/>
    <w:rsid w:val="004D39EB"/>
    <w:rsid w:val="004F0FF0"/>
    <w:rsid w:val="00523DDC"/>
    <w:rsid w:val="00550CE4"/>
    <w:rsid w:val="00552941"/>
    <w:rsid w:val="0055624F"/>
    <w:rsid w:val="005A3ADE"/>
    <w:rsid w:val="005B342F"/>
    <w:rsid w:val="005C4DFD"/>
    <w:rsid w:val="005F1126"/>
    <w:rsid w:val="00620165"/>
    <w:rsid w:val="00622051"/>
    <w:rsid w:val="00652BF4"/>
    <w:rsid w:val="00674D56"/>
    <w:rsid w:val="006A750E"/>
    <w:rsid w:val="006E52AE"/>
    <w:rsid w:val="007168D9"/>
    <w:rsid w:val="0078186A"/>
    <w:rsid w:val="008014F0"/>
    <w:rsid w:val="00806ED3"/>
    <w:rsid w:val="008170B4"/>
    <w:rsid w:val="00830C99"/>
    <w:rsid w:val="008550B6"/>
    <w:rsid w:val="008A4824"/>
    <w:rsid w:val="008E15D9"/>
    <w:rsid w:val="009132E4"/>
    <w:rsid w:val="00971C24"/>
    <w:rsid w:val="009837B3"/>
    <w:rsid w:val="00996168"/>
    <w:rsid w:val="009B7C9F"/>
    <w:rsid w:val="00A10F37"/>
    <w:rsid w:val="00A4353A"/>
    <w:rsid w:val="00A6084A"/>
    <w:rsid w:val="00AA1F05"/>
    <w:rsid w:val="00AA612F"/>
    <w:rsid w:val="00AB664C"/>
    <w:rsid w:val="00B16DAE"/>
    <w:rsid w:val="00B305EA"/>
    <w:rsid w:val="00B316F2"/>
    <w:rsid w:val="00B33DE0"/>
    <w:rsid w:val="00B665CB"/>
    <w:rsid w:val="00B856E9"/>
    <w:rsid w:val="00BA1726"/>
    <w:rsid w:val="00BA3F5A"/>
    <w:rsid w:val="00BC39CE"/>
    <w:rsid w:val="00BE1BD1"/>
    <w:rsid w:val="00BE1E58"/>
    <w:rsid w:val="00C007BD"/>
    <w:rsid w:val="00C00AF4"/>
    <w:rsid w:val="00C318F0"/>
    <w:rsid w:val="00C526E3"/>
    <w:rsid w:val="00CA0057"/>
    <w:rsid w:val="00CA6B50"/>
    <w:rsid w:val="00CF64DD"/>
    <w:rsid w:val="00D23301"/>
    <w:rsid w:val="00D3174B"/>
    <w:rsid w:val="00D56DD9"/>
    <w:rsid w:val="00D97F14"/>
    <w:rsid w:val="00DC3379"/>
    <w:rsid w:val="00DC6357"/>
    <w:rsid w:val="00DF4457"/>
    <w:rsid w:val="00DF5F06"/>
    <w:rsid w:val="00DF64D8"/>
    <w:rsid w:val="00E0561D"/>
    <w:rsid w:val="00E36AE2"/>
    <w:rsid w:val="00E454CA"/>
    <w:rsid w:val="00E9067B"/>
    <w:rsid w:val="00E94667"/>
    <w:rsid w:val="00EC737C"/>
    <w:rsid w:val="00ED57E1"/>
    <w:rsid w:val="00F04125"/>
    <w:rsid w:val="00F11360"/>
    <w:rsid w:val="00F22959"/>
    <w:rsid w:val="00F41060"/>
    <w:rsid w:val="00F46292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A61B-C4A0-41EB-A0A4-ACE77D4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2022-12-05T13:50:00Z</cp:lastPrinted>
  <dcterms:created xsi:type="dcterms:W3CDTF">2022-12-02T21:50:00Z</dcterms:created>
  <dcterms:modified xsi:type="dcterms:W3CDTF">2022-12-07T14:46:00Z</dcterms:modified>
</cp:coreProperties>
</file>